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FC" w:rsidRPr="00075FA2" w:rsidRDefault="00A959FC" w:rsidP="00A959FC">
      <w:pPr>
        <w:spacing w:before="0" w:line="240" w:lineRule="auto"/>
        <w:ind w:left="2832" w:firstLine="708"/>
        <w:jc w:val="right"/>
        <w:rPr>
          <w:rFonts w:asciiTheme="minorHAnsi" w:hAnsiTheme="minorHAnsi" w:cstheme="minorHAnsi"/>
          <w:b/>
          <w:vertAlign w:val="subscript"/>
        </w:rPr>
      </w:pPr>
      <w:bookmarkStart w:id="0" w:name="_Hlk43200323"/>
      <w:r w:rsidRPr="00075FA2">
        <w:rPr>
          <w:rFonts w:asciiTheme="minorHAnsi" w:hAnsiTheme="minorHAnsi" w:cstheme="minorHAnsi"/>
          <w:b/>
          <w:vertAlign w:val="subscript"/>
        </w:rPr>
        <w:t>………………………………………………………</w:t>
      </w:r>
    </w:p>
    <w:p w:rsidR="00236B21" w:rsidRPr="00075FA2" w:rsidRDefault="00A959FC" w:rsidP="00A959FC">
      <w:pPr>
        <w:spacing w:before="0" w:line="240" w:lineRule="auto"/>
        <w:ind w:left="7080" w:firstLine="0"/>
        <w:jc w:val="both"/>
        <w:rPr>
          <w:rFonts w:asciiTheme="minorHAnsi" w:hAnsiTheme="minorHAnsi" w:cstheme="minorHAnsi"/>
          <w:b/>
          <w:vertAlign w:val="subscript"/>
        </w:rPr>
      </w:pPr>
      <w:r w:rsidRPr="00075FA2">
        <w:rPr>
          <w:rFonts w:asciiTheme="minorHAnsi" w:hAnsiTheme="minorHAnsi" w:cstheme="minorHAnsi"/>
          <w:b/>
          <w:vertAlign w:val="subscript"/>
        </w:rPr>
        <w:t xml:space="preserve">          </w:t>
      </w:r>
      <w:r w:rsidR="00236B21" w:rsidRPr="00075FA2">
        <w:rPr>
          <w:rFonts w:asciiTheme="minorHAnsi" w:hAnsiTheme="minorHAnsi" w:cstheme="minorHAnsi"/>
          <w:b/>
          <w:vertAlign w:val="subscript"/>
        </w:rPr>
        <w:t xml:space="preserve">place, </w:t>
      </w:r>
      <w:proofErr w:type="spellStart"/>
      <w:r w:rsidR="00236B21" w:rsidRPr="00075FA2">
        <w:rPr>
          <w:rFonts w:asciiTheme="minorHAnsi" w:hAnsiTheme="minorHAnsi" w:cstheme="minorHAnsi"/>
          <w:b/>
          <w:vertAlign w:val="subscript"/>
        </w:rPr>
        <w:t>date</w:t>
      </w:r>
      <w:proofErr w:type="spellEnd"/>
    </w:p>
    <w:bookmarkEnd w:id="0"/>
    <w:p w:rsidR="00236B21" w:rsidRPr="00075FA2" w:rsidRDefault="00236B21">
      <w:pPr>
        <w:spacing w:before="0" w:line="240" w:lineRule="auto"/>
        <w:ind w:firstLine="0"/>
        <w:jc w:val="left"/>
        <w:rPr>
          <w:rFonts w:asciiTheme="minorHAnsi" w:hAnsiTheme="minorHAnsi" w:cstheme="minorHAnsi"/>
          <w:b/>
        </w:rPr>
      </w:pPr>
    </w:p>
    <w:p w:rsidR="00A959FC" w:rsidRPr="00075FA2" w:rsidRDefault="00A959FC" w:rsidP="00A959FC">
      <w:pPr>
        <w:spacing w:before="0"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75FA2">
        <w:rPr>
          <w:rFonts w:asciiTheme="minorHAnsi" w:hAnsiTheme="minorHAnsi" w:cstheme="minorHAnsi"/>
          <w:b/>
          <w:sz w:val="22"/>
          <w:szCs w:val="22"/>
        </w:rPr>
        <w:t>Candidate’s</w:t>
      </w:r>
      <w:proofErr w:type="spellEnd"/>
      <w:r w:rsidRPr="00075FA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75FA2">
        <w:rPr>
          <w:rFonts w:asciiTheme="minorHAnsi" w:hAnsiTheme="minorHAnsi" w:cstheme="minorHAnsi"/>
          <w:b/>
          <w:sz w:val="22"/>
          <w:szCs w:val="22"/>
        </w:rPr>
        <w:t>first</w:t>
      </w:r>
      <w:proofErr w:type="spellEnd"/>
      <w:r w:rsidRPr="00075FA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75FA2">
        <w:rPr>
          <w:rFonts w:asciiTheme="minorHAnsi" w:hAnsiTheme="minorHAnsi" w:cstheme="minorHAnsi"/>
          <w:b/>
          <w:sz w:val="22"/>
          <w:szCs w:val="22"/>
        </w:rPr>
        <w:t>name</w:t>
      </w:r>
      <w:proofErr w:type="spellEnd"/>
      <w:r w:rsidRPr="00075FA2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075FA2">
        <w:rPr>
          <w:rFonts w:asciiTheme="minorHAnsi" w:hAnsiTheme="minorHAnsi" w:cstheme="minorHAnsi"/>
          <w:b/>
          <w:sz w:val="22"/>
          <w:szCs w:val="22"/>
        </w:rPr>
        <w:t>surname</w:t>
      </w:r>
      <w:proofErr w:type="spellEnd"/>
    </w:p>
    <w:p w:rsidR="00A959FC" w:rsidRPr="00075FA2" w:rsidRDefault="00A959FC" w:rsidP="00A959FC">
      <w:pPr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75FA2">
        <w:rPr>
          <w:rFonts w:asciiTheme="minorHAnsi" w:hAnsiTheme="minorHAnsi" w:cstheme="minorHAnsi"/>
          <w:b/>
          <w:sz w:val="22"/>
          <w:szCs w:val="22"/>
        </w:rPr>
        <w:t>Correspondance</w:t>
      </w:r>
      <w:proofErr w:type="spellEnd"/>
      <w:r w:rsidRPr="00075FA2">
        <w:rPr>
          <w:rFonts w:asciiTheme="minorHAnsi" w:hAnsiTheme="minorHAnsi" w:cstheme="minorHAnsi"/>
          <w:b/>
          <w:sz w:val="22"/>
          <w:szCs w:val="22"/>
        </w:rPr>
        <w:t xml:space="preserve"> adres</w:t>
      </w:r>
    </w:p>
    <w:p w:rsidR="00425A2D" w:rsidRPr="00075FA2" w:rsidRDefault="00A959FC" w:rsidP="00A959FC">
      <w:pPr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75FA2">
        <w:rPr>
          <w:rFonts w:asciiTheme="minorHAnsi" w:hAnsiTheme="minorHAnsi" w:cstheme="minorHAnsi"/>
          <w:b/>
          <w:sz w:val="22"/>
          <w:szCs w:val="22"/>
        </w:rPr>
        <w:t xml:space="preserve">Telephone </w:t>
      </w:r>
      <w:proofErr w:type="spellStart"/>
      <w:r w:rsidRPr="00075FA2">
        <w:rPr>
          <w:rFonts w:asciiTheme="minorHAnsi" w:hAnsiTheme="minorHAnsi" w:cstheme="minorHAnsi"/>
          <w:b/>
          <w:sz w:val="22"/>
          <w:szCs w:val="22"/>
        </w:rPr>
        <w:t>number</w:t>
      </w:r>
      <w:proofErr w:type="spellEnd"/>
      <w:r w:rsidRPr="00075FA2">
        <w:rPr>
          <w:rFonts w:asciiTheme="minorHAnsi" w:hAnsiTheme="minorHAnsi" w:cstheme="minorHAnsi"/>
          <w:b/>
          <w:sz w:val="22"/>
          <w:szCs w:val="22"/>
        </w:rPr>
        <w:t xml:space="preserve">, e-mail </w:t>
      </w:r>
      <w:proofErr w:type="spellStart"/>
      <w:r w:rsidRPr="00075FA2">
        <w:rPr>
          <w:rFonts w:asciiTheme="minorHAnsi" w:hAnsiTheme="minorHAnsi" w:cstheme="minorHAnsi"/>
          <w:b/>
          <w:sz w:val="22"/>
          <w:szCs w:val="22"/>
        </w:rPr>
        <w:t>address</w:t>
      </w:r>
      <w:proofErr w:type="spellEnd"/>
    </w:p>
    <w:p w:rsidR="00425A2D" w:rsidRPr="00075FA2" w:rsidRDefault="00425A2D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AD7347" w:rsidRPr="00075FA2" w:rsidRDefault="00AD7347" w:rsidP="00E1666A">
      <w:pPr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7347" w:rsidRPr="00075FA2" w:rsidRDefault="00AD7347" w:rsidP="00AD7347">
      <w:pPr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075FA2">
        <w:rPr>
          <w:rFonts w:asciiTheme="minorHAnsi" w:hAnsiTheme="minorHAnsi" w:cstheme="minorHAnsi"/>
          <w:b/>
          <w:sz w:val="22"/>
          <w:szCs w:val="22"/>
        </w:rPr>
        <w:t>Director</w:t>
      </w:r>
      <w:proofErr w:type="spellEnd"/>
      <w:r w:rsidRPr="00075FA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1666A" w:rsidRPr="00075FA2" w:rsidRDefault="00AD7347" w:rsidP="00AD7347">
      <w:pPr>
        <w:spacing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E1666A" w:rsidRPr="00075FA2">
        <w:rPr>
          <w:rFonts w:asciiTheme="minorHAnsi" w:hAnsiTheme="minorHAnsi" w:cstheme="minorHAnsi"/>
          <w:b/>
          <w:sz w:val="22"/>
          <w:szCs w:val="22"/>
        </w:rPr>
        <w:t>Institute</w:t>
      </w:r>
      <w:proofErr w:type="spellEnd"/>
      <w:r w:rsidR="00E1666A" w:rsidRPr="00075FA2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E1666A" w:rsidRPr="00075FA2">
        <w:rPr>
          <w:rFonts w:asciiTheme="minorHAnsi" w:hAnsiTheme="minorHAnsi" w:cstheme="minorHAnsi"/>
          <w:b/>
          <w:sz w:val="22"/>
          <w:szCs w:val="22"/>
        </w:rPr>
        <w:t>Fundamental</w:t>
      </w:r>
      <w:proofErr w:type="spellEnd"/>
      <w:r w:rsidR="00E1666A" w:rsidRPr="00075FA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1666A" w:rsidRPr="00075FA2">
        <w:rPr>
          <w:rFonts w:asciiTheme="minorHAnsi" w:hAnsiTheme="minorHAnsi" w:cstheme="minorHAnsi"/>
          <w:b/>
          <w:sz w:val="22"/>
          <w:szCs w:val="22"/>
        </w:rPr>
        <w:t>Technological</w:t>
      </w:r>
      <w:proofErr w:type="spellEnd"/>
      <w:r w:rsidR="00E1666A" w:rsidRPr="00075FA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1666A" w:rsidRPr="00075FA2">
        <w:rPr>
          <w:rFonts w:asciiTheme="minorHAnsi" w:hAnsiTheme="minorHAnsi" w:cstheme="minorHAnsi"/>
          <w:b/>
          <w:sz w:val="22"/>
          <w:szCs w:val="22"/>
        </w:rPr>
        <w:t>Research</w:t>
      </w:r>
      <w:proofErr w:type="spellEnd"/>
    </w:p>
    <w:p w:rsidR="00AD7347" w:rsidRPr="00075FA2" w:rsidRDefault="00AD7347" w:rsidP="00AD7347">
      <w:pPr>
        <w:spacing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E1666A" w:rsidRPr="00075FA2">
        <w:rPr>
          <w:rFonts w:asciiTheme="minorHAnsi" w:hAnsiTheme="minorHAnsi" w:cstheme="minorHAnsi"/>
          <w:b/>
          <w:sz w:val="22"/>
          <w:szCs w:val="22"/>
        </w:rPr>
        <w:t>Polish</w:t>
      </w:r>
      <w:proofErr w:type="spellEnd"/>
      <w:r w:rsidR="00E1666A" w:rsidRPr="00075FA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1666A" w:rsidRPr="00075FA2">
        <w:rPr>
          <w:rFonts w:asciiTheme="minorHAnsi" w:hAnsiTheme="minorHAnsi" w:cstheme="minorHAnsi"/>
          <w:b/>
          <w:sz w:val="22"/>
          <w:szCs w:val="22"/>
        </w:rPr>
        <w:t>Academy</w:t>
      </w:r>
      <w:proofErr w:type="spellEnd"/>
      <w:r w:rsidR="00E1666A" w:rsidRPr="00075FA2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E1666A" w:rsidRPr="00075FA2">
        <w:rPr>
          <w:rFonts w:asciiTheme="minorHAnsi" w:hAnsiTheme="minorHAnsi" w:cstheme="minorHAnsi"/>
          <w:b/>
          <w:sz w:val="22"/>
          <w:szCs w:val="22"/>
        </w:rPr>
        <w:t>Sciences</w:t>
      </w:r>
      <w:proofErr w:type="spellEnd"/>
    </w:p>
    <w:p w:rsidR="00E1666A" w:rsidRPr="00075FA2" w:rsidRDefault="00AD7347" w:rsidP="00AD7347">
      <w:pPr>
        <w:ind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75FA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1666A" w:rsidRPr="00075FA2">
        <w:rPr>
          <w:rFonts w:asciiTheme="minorHAnsi" w:hAnsiTheme="minorHAnsi" w:cstheme="minorHAnsi"/>
          <w:b/>
          <w:bCs/>
          <w:sz w:val="22"/>
          <w:szCs w:val="22"/>
        </w:rPr>
        <w:t xml:space="preserve">5B Pawińskiego </w:t>
      </w:r>
      <w:proofErr w:type="spellStart"/>
      <w:r w:rsidR="00E1666A" w:rsidRPr="00075FA2">
        <w:rPr>
          <w:rFonts w:asciiTheme="minorHAnsi" w:hAnsiTheme="minorHAnsi" w:cstheme="minorHAnsi"/>
          <w:b/>
          <w:bCs/>
          <w:sz w:val="22"/>
          <w:szCs w:val="22"/>
        </w:rPr>
        <w:t>Stree</w:t>
      </w:r>
      <w:r w:rsidR="00EA0DFD">
        <w:rPr>
          <w:rFonts w:asciiTheme="minorHAnsi" w:hAnsiTheme="minorHAnsi" w:cstheme="minorHAnsi"/>
          <w:b/>
          <w:bCs/>
          <w:sz w:val="22"/>
          <w:szCs w:val="22"/>
        </w:rPr>
        <w:t>t</w:t>
      </w:r>
      <w:proofErr w:type="spellEnd"/>
    </w:p>
    <w:p w:rsidR="00AD7347" w:rsidRPr="00075FA2" w:rsidRDefault="00AD7347" w:rsidP="00AD7347">
      <w:pPr>
        <w:ind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75FA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5FA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02-106 </w:t>
      </w:r>
      <w:proofErr w:type="spellStart"/>
      <w:r w:rsidR="00E1666A" w:rsidRPr="00075FA2">
        <w:rPr>
          <w:rFonts w:asciiTheme="minorHAnsi" w:hAnsiTheme="minorHAnsi" w:cstheme="minorHAnsi"/>
          <w:b/>
          <w:bCs/>
          <w:sz w:val="22"/>
          <w:szCs w:val="22"/>
        </w:rPr>
        <w:t>Warsaw</w:t>
      </w:r>
      <w:proofErr w:type="spellEnd"/>
    </w:p>
    <w:p w:rsidR="00AD7347" w:rsidRPr="00075FA2" w:rsidRDefault="00AD7347" w:rsidP="00A959FC">
      <w:pPr>
        <w:ind w:firstLine="0"/>
        <w:jc w:val="right"/>
        <w:rPr>
          <w:rFonts w:asciiTheme="minorHAnsi" w:hAnsiTheme="minorHAnsi" w:cstheme="minorHAnsi"/>
          <w:b/>
          <w:bCs/>
        </w:rPr>
      </w:pPr>
    </w:p>
    <w:p w:rsidR="00425A2D" w:rsidRPr="00075FA2" w:rsidRDefault="00425A2D">
      <w:pPr>
        <w:jc w:val="both"/>
        <w:rPr>
          <w:rStyle w:val="hps"/>
          <w:rFonts w:asciiTheme="minorHAnsi" w:hAnsiTheme="minorHAnsi" w:cstheme="minorHAnsi"/>
        </w:rPr>
      </w:pPr>
    </w:p>
    <w:p w:rsidR="00425A2D" w:rsidRPr="00075FA2" w:rsidRDefault="00425A2D">
      <w:pPr>
        <w:jc w:val="both"/>
        <w:rPr>
          <w:rStyle w:val="hps"/>
          <w:rFonts w:asciiTheme="minorHAnsi" w:hAnsiTheme="minorHAnsi" w:cstheme="minorHAnsi"/>
        </w:rPr>
      </w:pPr>
    </w:p>
    <w:p w:rsidR="00425A2D" w:rsidRPr="00075FA2" w:rsidRDefault="00271E0E">
      <w:pPr>
        <w:jc w:val="both"/>
        <w:rPr>
          <w:rFonts w:asciiTheme="minorHAnsi" w:hAnsiTheme="minorHAnsi" w:cstheme="minorHAnsi"/>
        </w:rPr>
      </w:pPr>
      <w:r w:rsidRPr="00075FA2">
        <w:rPr>
          <w:rFonts w:asciiTheme="minorHAnsi" w:hAnsiTheme="minorHAnsi" w:cstheme="minorHAnsi"/>
        </w:rPr>
        <w:t xml:space="preserve">    </w:t>
      </w:r>
      <w:r w:rsidR="00E1666A" w:rsidRPr="00075FA2">
        <w:rPr>
          <w:rFonts w:asciiTheme="minorHAnsi" w:hAnsiTheme="minorHAnsi" w:cstheme="minorHAnsi"/>
        </w:rPr>
        <w:t xml:space="preserve">I </w:t>
      </w:r>
      <w:proofErr w:type="spellStart"/>
      <w:r w:rsidR="00E1666A" w:rsidRPr="00075FA2">
        <w:rPr>
          <w:rFonts w:asciiTheme="minorHAnsi" w:hAnsiTheme="minorHAnsi" w:cstheme="minorHAnsi"/>
        </w:rPr>
        <w:t>kindly</w:t>
      </w:r>
      <w:proofErr w:type="spellEnd"/>
      <w:r w:rsidR="00E1666A" w:rsidRPr="00075FA2">
        <w:rPr>
          <w:rFonts w:asciiTheme="minorHAnsi" w:hAnsiTheme="minorHAnsi" w:cstheme="minorHAnsi"/>
        </w:rPr>
        <w:t xml:space="preserve"> </w:t>
      </w:r>
      <w:proofErr w:type="spellStart"/>
      <w:r w:rsidR="00E1666A" w:rsidRPr="00075FA2">
        <w:rPr>
          <w:rFonts w:asciiTheme="minorHAnsi" w:hAnsiTheme="minorHAnsi" w:cstheme="minorHAnsi"/>
        </w:rPr>
        <w:t>ask</w:t>
      </w:r>
      <w:proofErr w:type="spellEnd"/>
      <w:r w:rsidR="00E1666A" w:rsidRPr="00075FA2">
        <w:rPr>
          <w:rFonts w:asciiTheme="minorHAnsi" w:hAnsiTheme="minorHAnsi" w:cstheme="minorHAnsi"/>
        </w:rPr>
        <w:t xml:space="preserve"> </w:t>
      </w:r>
      <w:proofErr w:type="spellStart"/>
      <w:r w:rsidR="00E1666A" w:rsidRPr="00075FA2">
        <w:rPr>
          <w:rFonts w:asciiTheme="minorHAnsi" w:hAnsiTheme="minorHAnsi" w:cstheme="minorHAnsi"/>
        </w:rPr>
        <w:t>you</w:t>
      </w:r>
      <w:proofErr w:type="spellEnd"/>
      <w:r w:rsidR="00E1666A" w:rsidRPr="00075FA2">
        <w:rPr>
          <w:rFonts w:asciiTheme="minorHAnsi" w:hAnsiTheme="minorHAnsi" w:cstheme="minorHAnsi"/>
        </w:rPr>
        <w:t xml:space="preserve"> to </w:t>
      </w:r>
      <w:proofErr w:type="spellStart"/>
      <w:r w:rsidR="00E1666A" w:rsidRPr="00075FA2">
        <w:rPr>
          <w:rFonts w:asciiTheme="minorHAnsi" w:hAnsiTheme="minorHAnsi" w:cstheme="minorHAnsi"/>
        </w:rPr>
        <w:t>admit</w:t>
      </w:r>
      <w:proofErr w:type="spellEnd"/>
      <w:r w:rsidR="00E1666A" w:rsidRPr="00075FA2">
        <w:rPr>
          <w:rFonts w:asciiTheme="minorHAnsi" w:hAnsiTheme="minorHAnsi" w:cstheme="minorHAnsi"/>
        </w:rPr>
        <w:t xml:space="preserve"> me to the </w:t>
      </w:r>
      <w:proofErr w:type="spellStart"/>
      <w:r w:rsidR="00E1666A" w:rsidRPr="00075FA2">
        <w:rPr>
          <w:rFonts w:asciiTheme="minorHAnsi" w:hAnsiTheme="minorHAnsi" w:cstheme="minorHAnsi"/>
        </w:rPr>
        <w:t>Doctoral</w:t>
      </w:r>
      <w:proofErr w:type="spellEnd"/>
      <w:r w:rsidR="00E1666A" w:rsidRPr="00075FA2">
        <w:rPr>
          <w:rFonts w:asciiTheme="minorHAnsi" w:hAnsiTheme="minorHAnsi" w:cstheme="minorHAnsi"/>
        </w:rPr>
        <w:t xml:space="preserve"> School of Information and </w:t>
      </w:r>
      <w:proofErr w:type="spellStart"/>
      <w:r w:rsidR="00E1666A" w:rsidRPr="00075FA2">
        <w:rPr>
          <w:rFonts w:asciiTheme="minorHAnsi" w:hAnsiTheme="minorHAnsi" w:cstheme="minorHAnsi"/>
        </w:rPr>
        <w:t>Biomedical</w:t>
      </w:r>
      <w:proofErr w:type="spellEnd"/>
      <w:r w:rsidR="00E1666A" w:rsidRPr="00075FA2">
        <w:rPr>
          <w:rFonts w:asciiTheme="minorHAnsi" w:hAnsiTheme="minorHAnsi" w:cstheme="minorHAnsi"/>
        </w:rPr>
        <w:t xml:space="preserve"> Technologies of the </w:t>
      </w:r>
      <w:proofErr w:type="spellStart"/>
      <w:r w:rsidR="00E1666A" w:rsidRPr="00075FA2">
        <w:rPr>
          <w:rFonts w:asciiTheme="minorHAnsi" w:hAnsiTheme="minorHAnsi" w:cstheme="minorHAnsi"/>
        </w:rPr>
        <w:t>Institutes</w:t>
      </w:r>
      <w:proofErr w:type="spellEnd"/>
      <w:r w:rsidR="00E1666A" w:rsidRPr="00075FA2">
        <w:rPr>
          <w:rFonts w:asciiTheme="minorHAnsi" w:hAnsiTheme="minorHAnsi" w:cstheme="minorHAnsi"/>
        </w:rPr>
        <w:t xml:space="preserve"> of the </w:t>
      </w:r>
      <w:proofErr w:type="spellStart"/>
      <w:r w:rsidR="00E1666A" w:rsidRPr="00075FA2">
        <w:rPr>
          <w:rFonts w:asciiTheme="minorHAnsi" w:hAnsiTheme="minorHAnsi" w:cstheme="minorHAnsi"/>
        </w:rPr>
        <w:t>Polish</w:t>
      </w:r>
      <w:proofErr w:type="spellEnd"/>
      <w:r w:rsidR="00E1666A" w:rsidRPr="00075FA2">
        <w:rPr>
          <w:rFonts w:asciiTheme="minorHAnsi" w:hAnsiTheme="minorHAnsi" w:cstheme="minorHAnsi"/>
        </w:rPr>
        <w:t xml:space="preserve"> </w:t>
      </w:r>
      <w:proofErr w:type="spellStart"/>
      <w:r w:rsidR="00E1666A" w:rsidRPr="00075FA2">
        <w:rPr>
          <w:rFonts w:asciiTheme="minorHAnsi" w:hAnsiTheme="minorHAnsi" w:cstheme="minorHAnsi"/>
        </w:rPr>
        <w:t>Academy</w:t>
      </w:r>
      <w:proofErr w:type="spellEnd"/>
      <w:r w:rsidR="00E1666A" w:rsidRPr="00075FA2">
        <w:rPr>
          <w:rFonts w:asciiTheme="minorHAnsi" w:hAnsiTheme="minorHAnsi" w:cstheme="minorHAnsi"/>
        </w:rPr>
        <w:t xml:space="preserve"> of </w:t>
      </w:r>
      <w:proofErr w:type="spellStart"/>
      <w:r w:rsidR="00E1666A" w:rsidRPr="00075FA2">
        <w:rPr>
          <w:rFonts w:asciiTheme="minorHAnsi" w:hAnsiTheme="minorHAnsi" w:cstheme="minorHAnsi"/>
        </w:rPr>
        <w:t>Sciences</w:t>
      </w:r>
      <w:proofErr w:type="spellEnd"/>
      <w:r w:rsidR="00E1666A" w:rsidRPr="00075FA2">
        <w:rPr>
          <w:rFonts w:asciiTheme="minorHAnsi" w:hAnsiTheme="minorHAnsi" w:cstheme="minorHAnsi"/>
        </w:rPr>
        <w:t xml:space="preserve"> (TIB PAN) for the </w:t>
      </w:r>
      <w:proofErr w:type="spellStart"/>
      <w:r w:rsidR="00E1666A" w:rsidRPr="00075FA2">
        <w:rPr>
          <w:rFonts w:asciiTheme="minorHAnsi" w:hAnsiTheme="minorHAnsi" w:cstheme="minorHAnsi"/>
        </w:rPr>
        <w:t>academic</w:t>
      </w:r>
      <w:proofErr w:type="spellEnd"/>
      <w:r w:rsidR="00E1666A" w:rsidRPr="00075FA2">
        <w:rPr>
          <w:rFonts w:asciiTheme="minorHAnsi" w:hAnsiTheme="minorHAnsi" w:cstheme="minorHAnsi"/>
        </w:rPr>
        <w:t xml:space="preserve"> </w:t>
      </w:r>
      <w:proofErr w:type="spellStart"/>
      <w:r w:rsidR="00E1666A" w:rsidRPr="00075FA2">
        <w:rPr>
          <w:rFonts w:asciiTheme="minorHAnsi" w:hAnsiTheme="minorHAnsi" w:cstheme="minorHAnsi"/>
        </w:rPr>
        <w:t>year</w:t>
      </w:r>
      <w:proofErr w:type="spellEnd"/>
      <w:r w:rsidR="00E1666A" w:rsidRPr="00075FA2">
        <w:rPr>
          <w:rFonts w:asciiTheme="minorHAnsi" w:hAnsiTheme="minorHAnsi" w:cstheme="minorHAnsi"/>
        </w:rPr>
        <w:t xml:space="preserve"> 2020/2021. </w:t>
      </w:r>
      <w:bookmarkStart w:id="1" w:name="_GoBack"/>
      <w:bookmarkEnd w:id="1"/>
    </w:p>
    <w:p w:rsidR="00425A2D" w:rsidRPr="00075FA2" w:rsidRDefault="00425A2D">
      <w:pPr>
        <w:ind w:firstLine="0"/>
        <w:jc w:val="both"/>
        <w:rPr>
          <w:rStyle w:val="hps"/>
          <w:rFonts w:asciiTheme="minorHAnsi" w:hAnsiTheme="minorHAnsi" w:cstheme="minorHAnsi"/>
        </w:rPr>
      </w:pPr>
    </w:p>
    <w:p w:rsidR="00425A2D" w:rsidRPr="00075FA2" w:rsidRDefault="00E1666A">
      <w:pPr>
        <w:ind w:firstLine="0"/>
        <w:jc w:val="both"/>
        <w:rPr>
          <w:rFonts w:asciiTheme="minorHAnsi" w:hAnsiTheme="minorHAnsi" w:cstheme="minorHAnsi"/>
        </w:rPr>
      </w:pPr>
      <w:proofErr w:type="spellStart"/>
      <w:r w:rsidRPr="00075FA2">
        <w:rPr>
          <w:rStyle w:val="hps"/>
          <w:rFonts w:asciiTheme="minorHAnsi" w:hAnsiTheme="minorHAnsi" w:cstheme="minorHAnsi"/>
          <w:b/>
        </w:rPr>
        <w:t>Proposed</w:t>
      </w:r>
      <w:proofErr w:type="spellEnd"/>
      <w:r w:rsidRPr="00075FA2">
        <w:rPr>
          <w:rStyle w:val="hps"/>
          <w:rFonts w:asciiTheme="minorHAnsi" w:hAnsiTheme="minorHAnsi" w:cstheme="minorHAnsi"/>
          <w:b/>
        </w:rPr>
        <w:t xml:space="preserve"> </w:t>
      </w:r>
      <w:proofErr w:type="spellStart"/>
      <w:r w:rsidRPr="00075FA2">
        <w:rPr>
          <w:rStyle w:val="hps"/>
          <w:rFonts w:asciiTheme="minorHAnsi" w:hAnsiTheme="minorHAnsi" w:cstheme="minorHAnsi"/>
          <w:b/>
        </w:rPr>
        <w:t>research</w:t>
      </w:r>
      <w:proofErr w:type="spellEnd"/>
      <w:r w:rsidRPr="00075FA2">
        <w:rPr>
          <w:rStyle w:val="hps"/>
          <w:rFonts w:asciiTheme="minorHAnsi" w:hAnsiTheme="minorHAnsi" w:cstheme="minorHAnsi"/>
          <w:b/>
        </w:rPr>
        <w:t xml:space="preserve"> </w:t>
      </w:r>
      <w:proofErr w:type="spellStart"/>
      <w:r w:rsidRPr="00075FA2">
        <w:rPr>
          <w:rStyle w:val="hps"/>
          <w:rFonts w:asciiTheme="minorHAnsi" w:hAnsiTheme="minorHAnsi" w:cstheme="minorHAnsi"/>
          <w:b/>
        </w:rPr>
        <w:t>topics</w:t>
      </w:r>
      <w:proofErr w:type="spellEnd"/>
      <w:r w:rsidR="00271E0E" w:rsidRPr="00075FA2">
        <w:rPr>
          <w:rStyle w:val="hps"/>
          <w:rFonts w:asciiTheme="minorHAnsi" w:hAnsiTheme="minorHAnsi" w:cstheme="minorHAnsi"/>
          <w:b/>
        </w:rPr>
        <w:t>:</w:t>
      </w:r>
    </w:p>
    <w:p w:rsidR="00425A2D" w:rsidRPr="00075FA2" w:rsidRDefault="00425A2D">
      <w:pPr>
        <w:ind w:firstLine="0"/>
        <w:jc w:val="both"/>
        <w:rPr>
          <w:rFonts w:asciiTheme="minorHAnsi" w:hAnsiTheme="minorHAnsi" w:cstheme="minorHAnsi"/>
        </w:rPr>
      </w:pPr>
    </w:p>
    <w:p w:rsidR="00425A2D" w:rsidRPr="00075FA2" w:rsidRDefault="00E1666A">
      <w:pPr>
        <w:ind w:firstLine="0"/>
        <w:jc w:val="both"/>
        <w:rPr>
          <w:rFonts w:asciiTheme="minorHAnsi" w:hAnsiTheme="minorHAnsi" w:cstheme="minorHAnsi"/>
        </w:rPr>
      </w:pPr>
      <w:r w:rsidRPr="00075FA2">
        <w:rPr>
          <w:rFonts w:asciiTheme="minorHAnsi" w:hAnsiTheme="minorHAnsi" w:cstheme="minorHAnsi"/>
          <w:b/>
        </w:rPr>
        <w:t>Supervisor</w:t>
      </w:r>
      <w:r w:rsidR="00271E0E" w:rsidRPr="00075FA2">
        <w:rPr>
          <w:rFonts w:asciiTheme="minorHAnsi" w:hAnsiTheme="minorHAnsi" w:cstheme="minorHAnsi"/>
          <w:b/>
        </w:rPr>
        <w:t>:</w:t>
      </w:r>
      <w:r w:rsidR="00271E0E" w:rsidRPr="00075FA2">
        <w:rPr>
          <w:rFonts w:asciiTheme="minorHAnsi" w:hAnsiTheme="minorHAnsi" w:cstheme="minorHAnsi"/>
        </w:rPr>
        <w:t xml:space="preserve"> </w:t>
      </w:r>
    </w:p>
    <w:p w:rsidR="00425A2D" w:rsidRPr="00075FA2" w:rsidRDefault="00425A2D">
      <w:pPr>
        <w:ind w:firstLine="0"/>
        <w:jc w:val="both"/>
        <w:rPr>
          <w:rFonts w:asciiTheme="minorHAnsi" w:hAnsiTheme="minorHAnsi" w:cstheme="minorHAnsi"/>
          <w:bCs/>
        </w:rPr>
      </w:pPr>
    </w:p>
    <w:p w:rsidR="00425A2D" w:rsidRPr="00075FA2" w:rsidRDefault="00E1666A">
      <w:pPr>
        <w:ind w:firstLine="0"/>
        <w:jc w:val="both"/>
        <w:rPr>
          <w:rFonts w:asciiTheme="minorHAnsi" w:hAnsiTheme="minorHAnsi" w:cstheme="minorHAnsi"/>
          <w:b/>
          <w:bCs/>
        </w:rPr>
      </w:pPr>
      <w:proofErr w:type="spellStart"/>
      <w:r w:rsidRPr="00075FA2">
        <w:rPr>
          <w:rFonts w:asciiTheme="minorHAnsi" w:hAnsiTheme="minorHAnsi" w:cstheme="minorHAnsi"/>
          <w:b/>
          <w:bCs/>
        </w:rPr>
        <w:t>Research</w:t>
      </w:r>
      <w:proofErr w:type="spellEnd"/>
      <w:r w:rsidRPr="00075FA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75FA2">
        <w:rPr>
          <w:rFonts w:asciiTheme="minorHAnsi" w:hAnsiTheme="minorHAnsi" w:cstheme="minorHAnsi"/>
          <w:b/>
          <w:bCs/>
        </w:rPr>
        <w:t>facility</w:t>
      </w:r>
      <w:proofErr w:type="spellEnd"/>
      <w:r w:rsidR="00271E0E" w:rsidRPr="00075FA2">
        <w:rPr>
          <w:rFonts w:asciiTheme="minorHAnsi" w:hAnsiTheme="minorHAnsi" w:cstheme="minorHAnsi"/>
          <w:b/>
          <w:bCs/>
        </w:rPr>
        <w:t>:</w:t>
      </w:r>
    </w:p>
    <w:p w:rsidR="00425A2D" w:rsidRPr="00075FA2" w:rsidRDefault="00425A2D">
      <w:pPr>
        <w:ind w:firstLine="0"/>
        <w:jc w:val="both"/>
        <w:rPr>
          <w:rFonts w:asciiTheme="minorHAnsi" w:hAnsiTheme="minorHAnsi" w:cstheme="minorHAnsi"/>
          <w:bCs/>
        </w:rPr>
      </w:pPr>
    </w:p>
    <w:p w:rsidR="00425A2D" w:rsidRPr="00075FA2" w:rsidRDefault="00425A2D">
      <w:pPr>
        <w:ind w:firstLine="0"/>
        <w:jc w:val="both"/>
        <w:rPr>
          <w:rFonts w:asciiTheme="minorHAnsi" w:hAnsiTheme="minorHAnsi" w:cstheme="minorHAnsi"/>
          <w:bCs/>
        </w:rPr>
      </w:pPr>
    </w:p>
    <w:p w:rsidR="00425A2D" w:rsidRPr="00075FA2" w:rsidRDefault="00271E0E" w:rsidP="00075FA2">
      <w:pPr>
        <w:ind w:firstLine="0"/>
        <w:jc w:val="right"/>
        <w:rPr>
          <w:rFonts w:asciiTheme="minorHAnsi" w:hAnsiTheme="minorHAnsi" w:cstheme="minorHAnsi"/>
        </w:rPr>
      </w:pPr>
      <w:r w:rsidRPr="00075FA2">
        <w:rPr>
          <w:rFonts w:asciiTheme="minorHAnsi" w:hAnsiTheme="minorHAnsi" w:cstheme="minorHAnsi"/>
          <w:bCs/>
        </w:rPr>
        <w:tab/>
      </w:r>
      <w:r w:rsidRPr="00075FA2">
        <w:rPr>
          <w:rFonts w:asciiTheme="minorHAnsi" w:hAnsiTheme="minorHAnsi" w:cstheme="minorHAnsi"/>
          <w:bCs/>
        </w:rPr>
        <w:tab/>
      </w:r>
      <w:r w:rsidRPr="00075FA2">
        <w:rPr>
          <w:rFonts w:asciiTheme="minorHAnsi" w:hAnsiTheme="minorHAnsi" w:cstheme="minorHAnsi"/>
          <w:bCs/>
        </w:rPr>
        <w:tab/>
      </w:r>
      <w:r w:rsidRPr="00075FA2">
        <w:rPr>
          <w:rFonts w:asciiTheme="minorHAnsi" w:hAnsiTheme="minorHAnsi" w:cstheme="minorHAnsi"/>
          <w:bCs/>
        </w:rPr>
        <w:tab/>
      </w:r>
      <w:r w:rsidRPr="00075FA2">
        <w:rPr>
          <w:rFonts w:asciiTheme="minorHAnsi" w:hAnsiTheme="minorHAnsi" w:cstheme="minorHAnsi"/>
          <w:bCs/>
        </w:rPr>
        <w:tab/>
      </w:r>
      <w:r w:rsidRPr="00075FA2">
        <w:rPr>
          <w:rFonts w:asciiTheme="minorHAnsi" w:hAnsiTheme="minorHAnsi" w:cstheme="minorHAnsi"/>
          <w:bCs/>
        </w:rPr>
        <w:tab/>
      </w:r>
      <w:r w:rsidRPr="00075FA2">
        <w:rPr>
          <w:rFonts w:asciiTheme="minorHAnsi" w:hAnsiTheme="minorHAnsi" w:cstheme="minorHAnsi"/>
          <w:bCs/>
        </w:rPr>
        <w:tab/>
      </w:r>
      <w:proofErr w:type="spellStart"/>
      <w:r w:rsidR="00075FA2" w:rsidRPr="00075FA2">
        <w:rPr>
          <w:rFonts w:asciiTheme="minorHAnsi" w:hAnsiTheme="minorHAnsi" w:cstheme="minorHAnsi"/>
          <w:bCs/>
        </w:rPr>
        <w:t>c</w:t>
      </w:r>
      <w:r w:rsidR="00075FA2" w:rsidRPr="00075FA2">
        <w:rPr>
          <w:rFonts w:asciiTheme="minorHAnsi" w:hAnsiTheme="minorHAnsi" w:cstheme="minorHAnsi"/>
          <w:bCs/>
          <w:i/>
          <w:iCs/>
        </w:rPr>
        <w:t>andidate’s</w:t>
      </w:r>
      <w:proofErr w:type="spellEnd"/>
      <w:r w:rsidR="00075FA2" w:rsidRPr="00075FA2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075FA2" w:rsidRPr="00075FA2">
        <w:rPr>
          <w:rFonts w:asciiTheme="minorHAnsi" w:hAnsiTheme="minorHAnsi" w:cstheme="minorHAnsi"/>
          <w:bCs/>
          <w:i/>
          <w:iCs/>
        </w:rPr>
        <w:t>legible</w:t>
      </w:r>
      <w:proofErr w:type="spellEnd"/>
      <w:r w:rsidR="00075FA2" w:rsidRPr="00075FA2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="00075FA2" w:rsidRPr="00075FA2">
        <w:rPr>
          <w:rFonts w:asciiTheme="minorHAnsi" w:hAnsiTheme="minorHAnsi" w:cstheme="minorHAnsi"/>
          <w:bCs/>
          <w:i/>
          <w:iCs/>
        </w:rPr>
        <w:t>signature</w:t>
      </w:r>
      <w:proofErr w:type="spellEnd"/>
    </w:p>
    <w:p w:rsidR="00075FA2" w:rsidRPr="00075FA2" w:rsidRDefault="00075FA2" w:rsidP="0097497E">
      <w:pPr>
        <w:spacing w:after="0"/>
        <w:jc w:val="both"/>
        <w:rPr>
          <w:rFonts w:asciiTheme="minorHAnsi" w:hAnsiTheme="minorHAnsi" w:cstheme="minorHAnsi"/>
          <w:sz w:val="20"/>
          <w:szCs w:val="20"/>
          <w:lang w:bidi="fa-IR"/>
        </w:rPr>
      </w:pPr>
      <w:r w:rsidRPr="00075FA2">
        <w:rPr>
          <w:rFonts w:asciiTheme="minorHAnsi" w:hAnsiTheme="minorHAnsi" w:cstheme="minorHAnsi"/>
          <w:sz w:val="20"/>
          <w:szCs w:val="20"/>
          <w:lang w:bidi="fa-IR"/>
        </w:rPr>
        <w:lastRenderedPageBreak/>
        <w:t xml:space="preserve">In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accordance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to art. 13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Regulation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(EU) 2016/679 of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European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Parliament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and of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Council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of 27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April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2016 on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protection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natural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persons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with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regard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to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processing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personal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data and on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free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movement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such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data, and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repealing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Directive 95/46/EC (General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Protection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Regulation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),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hereinafter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"GDPR", We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inform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bidi="fa-IR"/>
        </w:rPr>
        <w:t>that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bidi="fa-IR"/>
        </w:rPr>
        <w:t>:</w:t>
      </w:r>
    </w:p>
    <w:p w:rsidR="00075FA2" w:rsidRPr="00075FA2" w:rsidRDefault="00075FA2" w:rsidP="00075FA2">
      <w:pPr>
        <w:numPr>
          <w:ilvl w:val="0"/>
          <w:numId w:val="1"/>
        </w:numPr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controller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your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personal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Institute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Fundamental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Technological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Research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Polish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Academy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Sciences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(Pawińskiego 5B st., 02-106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Warsaw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>, 22 826 12 81);</w:t>
      </w:r>
    </w:p>
    <w:p w:rsidR="00075FA2" w:rsidRPr="00075FA2" w:rsidRDefault="00075FA2" w:rsidP="00075FA2">
      <w:pPr>
        <w:numPr>
          <w:ilvl w:val="0"/>
          <w:numId w:val="2"/>
        </w:numPr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0"/>
          <w:szCs w:val="20"/>
          <w:lang w:eastAsia="pl-PL"/>
        </w:rPr>
      </w:pP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earing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in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mind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security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and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transparency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processing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personal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data in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Institute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Fundamental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Technological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Research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PAS and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need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for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their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constant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control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, we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have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appointed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Protection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Officer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(DPO). With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appointed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DPO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you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can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contact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by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using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iod@ippt.pan.pl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via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our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postal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address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(with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notation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"Data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Protection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Officer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>");</w:t>
      </w:r>
    </w:p>
    <w:p w:rsidR="00075FA2" w:rsidRPr="00075FA2" w:rsidRDefault="00075FA2" w:rsidP="00075FA2">
      <w:pPr>
        <w:numPr>
          <w:ilvl w:val="0"/>
          <w:numId w:val="2"/>
        </w:numPr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0"/>
          <w:szCs w:val="20"/>
          <w:lang w:eastAsia="pl-PL"/>
        </w:rPr>
      </w:pP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Your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personal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will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be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processed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in order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participate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in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Doctoral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School of the TIB PAN, i.e.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implement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education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process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course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documentation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fulfillment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information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obligations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, for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archiving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and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statistical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purposes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scholarships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and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other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obligations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according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Act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20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July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2018 - Law on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Higher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Education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, School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Regulations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-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based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on art. 6 (1) lit. c and e of the GDPR;</w:t>
      </w:r>
    </w:p>
    <w:p w:rsidR="00075FA2" w:rsidRPr="00075FA2" w:rsidRDefault="00075FA2" w:rsidP="00075FA2">
      <w:pPr>
        <w:numPr>
          <w:ilvl w:val="0"/>
          <w:numId w:val="2"/>
        </w:numPr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0"/>
          <w:szCs w:val="20"/>
          <w:lang w:eastAsia="pl-PL"/>
        </w:rPr>
      </w:pPr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may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be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available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employees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Institute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entities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acting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on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its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behalf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(service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providers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)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pursuant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art. 28 RODO and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entities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whose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right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access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required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by law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including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for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other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Institutes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whos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running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School and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supporting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units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:rsidR="00075FA2" w:rsidRPr="00075FA2" w:rsidRDefault="00075FA2" w:rsidP="00075FA2">
      <w:pPr>
        <w:numPr>
          <w:ilvl w:val="0"/>
          <w:numId w:val="2"/>
        </w:numPr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0"/>
          <w:szCs w:val="20"/>
          <w:lang w:eastAsia="pl-PL"/>
        </w:rPr>
      </w:pPr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will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be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stored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and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processed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only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for the period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necessary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achieve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purpose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processing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for the period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specified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in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provisions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law,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while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contained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in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personal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file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will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be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stored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for a period of 50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years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:rsidR="00075FA2" w:rsidRPr="00075FA2" w:rsidRDefault="00075FA2" w:rsidP="00075FA2">
      <w:pPr>
        <w:numPr>
          <w:ilvl w:val="0"/>
          <w:numId w:val="2"/>
        </w:numPr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0"/>
          <w:szCs w:val="20"/>
          <w:lang w:eastAsia="pl-PL"/>
        </w:rPr>
      </w:pP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You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have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right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access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and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rectification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erasure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personal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restriction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processing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object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processing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as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well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as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right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portability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. As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well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you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have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right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lodge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complaint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with 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supervisory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authority (in Poland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President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the Personal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Protection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Office).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If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your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processed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on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basis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consent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you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have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right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withdraw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any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time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:rsidR="00075FA2" w:rsidRPr="00075FA2" w:rsidRDefault="00075FA2" w:rsidP="00075FA2">
      <w:pPr>
        <w:numPr>
          <w:ilvl w:val="0"/>
          <w:numId w:val="2"/>
        </w:numPr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0"/>
          <w:szCs w:val="20"/>
          <w:lang w:eastAsia="pl-PL"/>
        </w:rPr>
      </w:pP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providing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data to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extent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required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by law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mandatory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. In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remaining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scope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providing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voluntary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however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may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result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in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inability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achieve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purposes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for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which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are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collected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075FA2" w:rsidRPr="00075FA2" w:rsidRDefault="00075FA2" w:rsidP="00075FA2">
      <w:pPr>
        <w:numPr>
          <w:ilvl w:val="0"/>
          <w:numId w:val="2"/>
        </w:numPr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Institute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does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not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intend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transfer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Your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personal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data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outside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European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Economic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Area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An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exception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may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be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necessary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confirm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your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participation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in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course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relative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to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your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stay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in the Republic of Poland (in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scope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documenting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the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legality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of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your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/>
        </w:rPr>
        <w:t>stay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:rsidR="0097497E" w:rsidRDefault="0097497E" w:rsidP="00075FA2">
      <w:pPr>
        <w:spacing w:after="150" w:line="276" w:lineRule="auto"/>
        <w:ind w:firstLine="0"/>
        <w:jc w:val="both"/>
        <w:rPr>
          <w:rFonts w:asciiTheme="minorHAnsi" w:hAnsiTheme="minorHAnsi" w:cstheme="minorHAnsi"/>
          <w:sz w:val="20"/>
          <w:szCs w:val="20"/>
          <w:lang w:eastAsia="pl-PL" w:bidi="fa-IR"/>
        </w:rPr>
      </w:pPr>
    </w:p>
    <w:p w:rsidR="00425A2D" w:rsidRPr="00075FA2" w:rsidRDefault="00075FA2" w:rsidP="00075FA2">
      <w:pPr>
        <w:spacing w:after="150" w:line="276" w:lineRule="auto"/>
        <w:ind w:firstLine="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 w:bidi="fa-IR"/>
        </w:rPr>
        <w:t>More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 w:bidi="fa-IR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 w:bidi="fa-IR"/>
        </w:rPr>
        <w:t>information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 w:bidi="fa-IR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 w:bidi="fa-IR"/>
        </w:rPr>
        <w:t>can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 w:bidi="fa-IR"/>
        </w:rPr>
        <w:t xml:space="preserve"> be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 w:bidi="fa-IR"/>
        </w:rPr>
        <w:t>found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 w:bidi="fa-IR"/>
        </w:rPr>
        <w:t xml:space="preserve"> </w:t>
      </w:r>
      <w:proofErr w:type="spellStart"/>
      <w:r w:rsidRPr="00075FA2">
        <w:rPr>
          <w:rFonts w:asciiTheme="minorHAnsi" w:hAnsiTheme="minorHAnsi" w:cstheme="minorHAnsi"/>
          <w:sz w:val="20"/>
          <w:szCs w:val="20"/>
          <w:lang w:eastAsia="pl-PL" w:bidi="fa-IR"/>
        </w:rPr>
        <w:t>at</w:t>
      </w:r>
      <w:proofErr w:type="spellEnd"/>
      <w:r w:rsidRPr="00075FA2">
        <w:rPr>
          <w:rFonts w:asciiTheme="minorHAnsi" w:hAnsiTheme="minorHAnsi" w:cstheme="minorHAnsi"/>
          <w:sz w:val="20"/>
          <w:szCs w:val="20"/>
          <w:lang w:eastAsia="pl-PL" w:bidi="fa-IR"/>
        </w:rPr>
        <w:t xml:space="preserve"> </w:t>
      </w:r>
      <w:r w:rsidRPr="00075FA2">
        <w:rPr>
          <w:rFonts w:asciiTheme="minorHAnsi" w:hAnsiTheme="minorHAnsi" w:cstheme="minorHAnsi"/>
          <w:sz w:val="20"/>
          <w:szCs w:val="20"/>
          <w:u w:val="single"/>
          <w:lang w:eastAsia="pl-PL" w:bidi="fa-IR"/>
        </w:rPr>
        <w:t>www.ippt.pan.pl</w:t>
      </w:r>
      <w:r w:rsidRPr="00075FA2">
        <w:rPr>
          <w:rFonts w:asciiTheme="minorHAnsi" w:hAnsiTheme="minorHAnsi" w:cstheme="minorHAnsi"/>
          <w:sz w:val="20"/>
          <w:szCs w:val="20"/>
          <w:lang w:eastAsia="pl-PL" w:bidi="fa-IR"/>
        </w:rPr>
        <w:t xml:space="preserve"> in the "GDPR" tab.</w:t>
      </w:r>
    </w:p>
    <w:sectPr w:rsidR="00425A2D" w:rsidRPr="00075FA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53CAEE9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2D"/>
    <w:rsid w:val="00075FA2"/>
    <w:rsid w:val="00236B21"/>
    <w:rsid w:val="00271E0E"/>
    <w:rsid w:val="003A2A45"/>
    <w:rsid w:val="00425A2D"/>
    <w:rsid w:val="00523F40"/>
    <w:rsid w:val="00524BC6"/>
    <w:rsid w:val="00564A24"/>
    <w:rsid w:val="0097497E"/>
    <w:rsid w:val="00A959FC"/>
    <w:rsid w:val="00AD7347"/>
    <w:rsid w:val="00E1666A"/>
    <w:rsid w:val="00EA0DFD"/>
    <w:rsid w:val="00F1623B"/>
    <w:rsid w:val="00F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5574"/>
  <w15:docId w15:val="{E5EEF2EA-F760-4DED-8675-ED6D7A96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 w:after="120" w:line="360" w:lineRule="auto"/>
      <w:ind w:firstLine="425"/>
      <w:jc w:val="center"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qFormat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564A24"/>
    <w:rPr>
      <w:rFonts w:asciiTheme="minorHAnsi" w:eastAsiaTheme="minorHAnsi" w:hAnsiTheme="minorHAnsi" w:cstheme="minorBidi"/>
      <w:sz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A24"/>
    <w:pPr>
      <w:spacing w:before="0" w:after="0" w:line="240" w:lineRule="auto"/>
      <w:ind w:left="720" w:firstLine="0"/>
      <w:contextualSpacing/>
      <w:jc w:val="left"/>
    </w:pPr>
    <w:rPr>
      <w:rFonts w:ascii="Calibri" w:eastAsia="Calibri" w:hAnsi="Calibri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564A2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36B21"/>
    <w:rPr>
      <w:rFonts w:asciiTheme="minorHAnsi" w:eastAsiaTheme="minorHAnsi" w:hAnsiTheme="minorHAnsi" w:cstheme="minorBidi"/>
      <w:sz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IPPT PAN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Syli</dc:creator>
  <dc:description/>
  <cp:lastModifiedBy>Magdalena Stelmaszczyk</cp:lastModifiedBy>
  <cp:revision>5</cp:revision>
  <dcterms:created xsi:type="dcterms:W3CDTF">2020-06-16T09:31:00Z</dcterms:created>
  <dcterms:modified xsi:type="dcterms:W3CDTF">2020-06-16T10:48:00Z</dcterms:modified>
  <dc:language>pl-PL</dc:language>
</cp:coreProperties>
</file>